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drawing>
          <wp:inline distT="0" distB="0" distL="0" distR="0">
            <wp:extent cx="1257300" cy="304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FD6503" w:color="auto" w:val="clear"/>
        <w:spacing w:after="200"/>
        <w:ind w:left="80" w:right="80"/>
      </w:pPr>
      <w:r>
        <w:rPr>
          <w:rFonts w:ascii="Poppins" w:cs="Poppins" w:eastAsia="Poppins" w:hAnsi="Poppins"/>
          <w:b/>
          <w:bCs/>
          <w:color w:val="FFFFFF"/>
          <w:sz w:val="18"/>
          <w:szCs w:val="18"/>
        </w:rPr>
        <w:t xml:space="preserve">LKPD BAHASA INDONESIA  •  KELAS 1 SD  •  KURIKULUM MERDEKA FASE A</w:t>
      </w:r>
    </w:p>
    <w:p>
      <w:pPr>
        <w:spacing w:after="60"/>
      </w:pPr>
      <w:r>
        <w:rPr>
          <w:rFonts w:ascii="Poppins" w:cs="Poppins" w:eastAsia="Poppins" w:hAnsi="Poppins"/>
          <w:b/>
          <w:bCs/>
          <w:color w:val="0B4A43"/>
          <w:sz w:val="44"/>
          <w:szCs w:val="44"/>
        </w:rPr>
        <w:t xml:space="preserve">Membaca Suku Kata</w:t>
      </w:r>
    </w:p>
    <w:p>
      <w:pPr>
        <w:spacing w:after="260"/>
      </w:pPr>
      <w:r>
        <w:rPr>
          <w:rFonts w:ascii="Poppins" w:cs="Poppins" w:eastAsia="Poppins" w:hAnsi="Poppins"/>
          <w:b/>
          <w:bCs/>
          <w:color w:val="FD6503"/>
          <w:sz w:val="30"/>
          <w:szCs w:val="30"/>
        </w:rPr>
        <w:t xml:space="preserve">(ba-bi-bu-be-bo)</w:t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32"/>
        <w:gridCol w:w="2521"/>
        <w:gridCol w:w="3151"/>
      </w:tblGrid>
      <w:tr>
        <w:tc>
          <w:tcPr>
            <w:tcW w:type="dxa" w:w="4832"/>
            <w:tcBorders>
              <w:top w:val="none" w:color="FFFFFF" w:sz="0"/>
              <w:left w:val="none" w:color="FFFFFF" w:sz="0"/>
              <w:bottom w:val="single" w:color="0B4A43" w:sz="6"/>
              <w:right w:val="none" w:color="FFFFFF" w:sz="0"/>
            </w:tcBorders>
            <w:tcMar>
              <w:bottom w:type="dxa" w:w="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1"/>
                <w:szCs w:val="21"/>
              </w:rPr>
              <w:t xml:space="preserve">Nama: </w:t>
            </w:r>
          </w:p>
        </w:tc>
        <w:tc>
          <w:tcPr>
            <w:tcW w:type="dxa" w:w="2521"/>
            <w:tcBorders>
              <w:top w:val="none" w:color="FFFFFF" w:sz="0"/>
              <w:left w:val="none" w:color="FFFFFF" w:sz="0"/>
              <w:bottom w:val="single" w:color="0B4A43" w:sz="6"/>
              <w:right w:val="none" w:color="FFFFFF" w:sz="0"/>
            </w:tcBorders>
            <w:tcMar>
              <w:bottom w:type="dxa" w:w="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1"/>
                <w:szCs w:val="21"/>
              </w:rPr>
              <w:t xml:space="preserve">Kelas: </w:t>
            </w:r>
          </w:p>
        </w:tc>
        <w:tc>
          <w:tcPr>
            <w:tcW w:type="dxa" w:w="3151"/>
            <w:tcBorders>
              <w:top w:val="none" w:color="FFFFFF" w:sz="0"/>
              <w:left w:val="none" w:color="FFFFFF" w:sz="0"/>
              <w:bottom w:val="single" w:color="0B4A43" w:sz="6"/>
              <w:right w:val="none" w:color="FFFFFF" w:sz="0"/>
            </w:tcBorders>
            <w:tcMar>
              <w:bottom w:type="dxa" w:w="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1"/>
                <w:szCs w:val="21"/>
              </w:rPr>
              <w:t xml:space="preserve">Tanggal: </w:t>
            </w:r>
          </w:p>
        </w:tc>
      </w:tr>
    </w:tbl>
    <w:p>
      <w:pPr>
        <w:spacing w:after="220"/>
      </w:pPr>
      <w:r>
        <w:t xml:space="preserve"/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506"/>
      </w:tblGrid>
      <w:tr>
        <w:tc>
          <w:tcPr>
            <w:tcW w:type="dxa" w:w="10506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60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1"/>
                <w:szCs w:val="21"/>
              </w:rPr>
              <w:t xml:space="preserve">🎯 Tujuan Pembelajaran</w:t>
            </w:r>
          </w:p>
          <w:p>
            <w:r>
              <w:rPr>
                <w:rFonts w:ascii="Poppins" w:cs="Poppins" w:eastAsia="Poppins" w:hAnsi="Poppins"/>
                <w:color w:val="0B4A43"/>
                <w:sz w:val="20"/>
                <w:szCs w:val="20"/>
              </w:rPr>
              <w:t xml:space="preserve">Setelah mengerjakan lembar kerja ini, kamu mampu merangkai huruf konsonan dan huruf vokal menjadi suku kata sederhana, serta membaca dan menyusunnya menjadi kata yang benar.</w:t>
            </w:r>
          </w:p>
        </w:tc>
      </w:tr>
    </w:tbl>
    <w:p>
      <w:r>
        <w:br w:type="page"/>
      </w:r>
    </w:p>
    <w:p>
      <w:pPr>
        <w:shd w:fill="109B8E" w:color="auto" w:val="clear"/>
        <w:spacing w:after="180" w:before="260"/>
        <w:ind w:left="80" w:right="80"/>
      </w:pPr>
      <w:r>
        <w:rPr>
          <w:rFonts w:ascii="Poppins" w:cs="Poppins" w:eastAsia="Poppins" w:hAnsi="Poppins"/>
          <w:b/>
          <w:bCs/>
          <w:color w:val="FFFFFF"/>
          <w:sz w:val="20"/>
          <w:szCs w:val="20"/>
        </w:rPr>
        <w:t xml:space="preserve">KEGIATAN 1</w:t>
      </w:r>
      <w:r>
        <w:rPr>
          <w:rFonts w:ascii="Poppins" w:cs="Poppins" w:eastAsia="Poppins" w:hAnsi="Poppins"/>
          <w:b/>
          <w:bCs/>
          <w:color w:val="FFFFFF"/>
          <w:sz w:val="22"/>
          <w:szCs w:val="22"/>
        </w:rPr>
        <w:t xml:space="preserve">   Ayo, Baca Suku Katanya!</w:t>
      </w:r>
    </w:p>
    <w:p>
      <w:pPr>
        <w:spacing w:after="200"/>
      </w:pPr>
      <w:r>
        <w:rPr>
          <w:rFonts w:ascii="Poppins" w:cs="Poppins" w:eastAsia="Poppins" w:hAnsi="Poppins"/>
          <w:b/>
          <w:bCs/>
          <w:i/>
          <w:iCs/>
          <w:color w:val="0B4A43"/>
          <w:sz w:val="21"/>
          <w:szCs w:val="21"/>
        </w:rPr>
        <w:t xml:space="preserve">Petunjuk: </w:t>
      </w:r>
      <w:r>
        <w:rPr>
          <w:rFonts w:ascii="Poppins" w:cs="Poppins" w:eastAsia="Poppins" w:hAnsi="Poppins"/>
          <w:i/>
          <w:iCs/>
          <w:color w:val="0B4A43"/>
          <w:sz w:val="21"/>
          <w:szCs w:val="21"/>
        </w:rPr>
        <w:t xml:space="preserve">Bacalah setiap suku kata berikut dengan nyaring, mulai dari kiri ke kanan!</w:t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821"/>
        <w:gridCol w:w="1821"/>
        <w:gridCol w:w="1821"/>
        <w:gridCol w:w="1821"/>
        <w:gridCol w:w="1821"/>
      </w:tblGrid>
      <w:tr>
        <w:tc>
          <w:tcPr>
            <w:tcW w:type="dxa" w:w="14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/>
            </w:r>
          </w:p>
        </w:tc>
        <w:tc>
          <w:tcPr>
            <w:tcW w:type="dxa" w:w="182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a</w:t>
            </w:r>
          </w:p>
        </w:tc>
        <w:tc>
          <w:tcPr>
            <w:tcW w:type="dxa" w:w="182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i</w:t>
            </w:r>
          </w:p>
        </w:tc>
        <w:tc>
          <w:tcPr>
            <w:tcW w:type="dxa" w:w="182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u</w:t>
            </w:r>
          </w:p>
        </w:tc>
        <w:tc>
          <w:tcPr>
            <w:tcW w:type="dxa" w:w="182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e</w:t>
            </w:r>
          </w:p>
        </w:tc>
        <w:tc>
          <w:tcPr>
            <w:tcW w:type="dxa" w:w="182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o</w:t>
            </w:r>
          </w:p>
        </w:tc>
      </w:tr>
      <w:tr>
        <w:tc>
          <w:tcPr>
            <w:tcW w:type="dxa" w:w="14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6"/>
                <w:szCs w:val="26"/>
              </w:rPr>
              <w:t xml:space="preserve">b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ba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bi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bu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be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bo</w:t>
            </w:r>
          </w:p>
        </w:tc>
      </w:tr>
      <w:tr>
        <w:tc>
          <w:tcPr>
            <w:tcW w:type="dxa" w:w="14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6"/>
                <w:szCs w:val="26"/>
              </w:rPr>
              <w:t xml:space="preserve">c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ca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ci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cu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ce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co</w:t>
            </w:r>
          </w:p>
        </w:tc>
      </w:tr>
      <w:tr>
        <w:tc>
          <w:tcPr>
            <w:tcW w:type="dxa" w:w="14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6"/>
                <w:szCs w:val="26"/>
              </w:rPr>
              <w:t xml:space="preserve">d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da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di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du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de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do</w:t>
            </w:r>
          </w:p>
        </w:tc>
      </w:tr>
      <w:tr>
        <w:tc>
          <w:tcPr>
            <w:tcW w:type="dxa" w:w="14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6"/>
                <w:szCs w:val="26"/>
              </w:rPr>
              <w:t xml:space="preserve">k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ka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ki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ku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ke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ko</w:t>
            </w:r>
          </w:p>
        </w:tc>
      </w:tr>
      <w:tr>
        <w:tc>
          <w:tcPr>
            <w:tcW w:type="dxa" w:w="14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6"/>
                <w:szCs w:val="26"/>
              </w:rPr>
              <w:t xml:space="preserve">l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la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li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lu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le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lo</w:t>
            </w:r>
          </w:p>
        </w:tc>
      </w:tr>
      <w:tr>
        <w:tc>
          <w:tcPr>
            <w:tcW w:type="dxa" w:w="14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6"/>
                <w:szCs w:val="26"/>
              </w:rPr>
              <w:t xml:space="preserve">m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ma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mi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mu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me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mo</w:t>
            </w:r>
          </w:p>
        </w:tc>
      </w:tr>
      <w:tr>
        <w:tc>
          <w:tcPr>
            <w:tcW w:type="dxa" w:w="14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6"/>
                <w:szCs w:val="26"/>
              </w:rPr>
              <w:t xml:space="preserve">s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sa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si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su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se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so</w:t>
            </w:r>
          </w:p>
        </w:tc>
      </w:tr>
      <w:tr>
        <w:tc>
          <w:tcPr>
            <w:tcW w:type="dxa" w:w="14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6"/>
                <w:szCs w:val="26"/>
              </w:rPr>
              <w:t xml:space="preserve">t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ta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ti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tu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te</w:t>
            </w:r>
          </w:p>
        </w:tc>
        <w:tc>
          <w:tcPr>
            <w:tcW w:type="dxa" w:w="182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0"/>
                <w:szCs w:val="30"/>
              </w:rPr>
              <w:t xml:space="preserve">to</w:t>
            </w:r>
          </w:p>
        </w:tc>
      </w:tr>
    </w:tbl>
    <w:p>
      <w:r>
        <w:br w:type="page"/>
      </w:r>
    </w:p>
    <w:p>
      <w:pPr>
        <w:shd w:fill="109B8E" w:color="auto" w:val="clear"/>
        <w:spacing w:after="180" w:before="260"/>
        <w:ind w:left="80" w:right="80"/>
      </w:pPr>
      <w:r>
        <w:rPr>
          <w:rFonts w:ascii="Poppins" w:cs="Poppins" w:eastAsia="Poppins" w:hAnsi="Poppins"/>
          <w:b/>
          <w:bCs/>
          <w:color w:val="FFFFFF"/>
          <w:sz w:val="20"/>
          <w:szCs w:val="20"/>
        </w:rPr>
        <w:t xml:space="preserve">KEGIATAN 2</w:t>
      </w:r>
      <w:r>
        <w:rPr>
          <w:rFonts w:ascii="Poppins" w:cs="Poppins" w:eastAsia="Poppins" w:hAnsi="Poppins"/>
          <w:b/>
          <w:bCs/>
          <w:color w:val="FFFFFF"/>
          <w:sz w:val="22"/>
          <w:szCs w:val="22"/>
        </w:rPr>
        <w:t xml:space="preserve">   Ayo, Susun Kartu Suku Katanya!</w:t>
      </w:r>
    </w:p>
    <w:p>
      <w:pPr>
        <w:spacing w:after="200"/>
      </w:pPr>
      <w:r>
        <w:rPr>
          <w:rFonts w:ascii="Poppins" w:cs="Poppins" w:eastAsia="Poppins" w:hAnsi="Poppins"/>
          <w:b/>
          <w:bCs/>
          <w:i/>
          <w:iCs/>
          <w:color w:val="0B4A43"/>
          <w:sz w:val="21"/>
          <w:szCs w:val="21"/>
        </w:rPr>
        <w:t xml:space="preserve">Petunjuk: </w:t>
      </w:r>
      <w:r>
        <w:rPr>
          <w:rFonts w:ascii="Poppins" w:cs="Poppins" w:eastAsia="Poppins" w:hAnsi="Poppins"/>
          <w:i/>
          <w:iCs/>
          <w:color w:val="0B4A43"/>
          <w:sz w:val="21"/>
          <w:szCs w:val="21"/>
        </w:rPr>
        <w:t xml:space="preserve">Kedua kartu suku kata di setiap baris masih tertukar. Beri nomor urutan yang benar pada kolom "No.", lalu tuliskan kata yang terbentuk!</w:t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500"/>
        <w:gridCol w:w="7506"/>
      </w:tblGrid>
      <w:tr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ta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ma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750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2"/>
                <w:szCs w:val="22"/>
              </w:rPr>
              <w:t xml:space="preserve">Kata: </w:t>
            </w:r>
            <w:r>
              <w:rPr>
                <w:rFonts w:ascii="Poppins" w:cs="Poppins" w:eastAsia="Poppins" w:hAnsi="Poppins"/>
                <w:color w:val="0B4A43"/>
                <w:sz w:val="22"/>
                <w:szCs w:val="22"/>
              </w:rPr>
              <w:t xml:space="preserve">_______________________</w:t>
            </w:r>
          </w:p>
        </w:tc>
      </w:tr>
      <w:tr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ku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bu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750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2"/>
                <w:szCs w:val="22"/>
              </w:rPr>
              <w:t xml:space="preserve">Kata: </w:t>
            </w:r>
            <w:r>
              <w:rPr>
                <w:rFonts w:ascii="Poppins" w:cs="Poppins" w:eastAsia="Poppins" w:hAnsi="Poppins"/>
                <w:color w:val="0B4A43"/>
                <w:sz w:val="22"/>
                <w:szCs w:val="22"/>
              </w:rPr>
              <w:t xml:space="preserve">_______________________</w:t>
            </w:r>
          </w:p>
        </w:tc>
      </w:tr>
      <w:tr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da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ku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750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2"/>
                <w:szCs w:val="22"/>
              </w:rPr>
              <w:t xml:space="preserve">Kata: </w:t>
            </w:r>
            <w:r>
              <w:rPr>
                <w:rFonts w:ascii="Poppins" w:cs="Poppins" w:eastAsia="Poppins" w:hAnsi="Poppins"/>
                <w:color w:val="0B4A43"/>
                <w:sz w:val="22"/>
                <w:szCs w:val="22"/>
              </w:rPr>
              <w:t xml:space="preserve">_______________________</w:t>
            </w:r>
          </w:p>
        </w:tc>
      </w:tr>
      <w:tr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ki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ka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750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2"/>
                <w:szCs w:val="22"/>
              </w:rPr>
              <w:t xml:space="preserve">Kata: </w:t>
            </w:r>
            <w:r>
              <w:rPr>
                <w:rFonts w:ascii="Poppins" w:cs="Poppins" w:eastAsia="Poppins" w:hAnsi="Poppins"/>
                <w:color w:val="0B4A43"/>
                <w:sz w:val="22"/>
                <w:szCs w:val="22"/>
              </w:rPr>
              <w:t xml:space="preserve">_______________________</w:t>
            </w:r>
          </w:p>
        </w:tc>
      </w:tr>
      <w:tr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si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da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750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2"/>
                <w:szCs w:val="22"/>
              </w:rPr>
              <w:t xml:space="preserve">Kata: </w:t>
            </w:r>
            <w:r>
              <w:rPr>
                <w:rFonts w:ascii="Poppins" w:cs="Poppins" w:eastAsia="Poppins" w:hAnsi="Poppins"/>
                <w:color w:val="0B4A43"/>
                <w:sz w:val="22"/>
                <w:szCs w:val="22"/>
              </w:rPr>
              <w:t xml:space="preserve">_______________________</w:t>
            </w:r>
          </w:p>
        </w:tc>
      </w:tr>
      <w:tr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do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E3F5F1" w:color="auto" w:val="clear"/>
            <w:tcMar>
              <w:top w:type="dxa" w:w="14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32"/>
                <w:szCs w:val="32"/>
              </w:rPr>
              <w:t xml:space="preserve">ka</w:t>
            </w:r>
          </w:p>
          <w:p>
            <w:pPr>
              <w:spacing w:before="40"/>
              <w:jc w:val="center"/>
            </w:pPr>
            <w:r>
              <w:rPr>
                <w:rFonts w:ascii="Poppins" w:cs="Poppins" w:eastAsia="Poppins" w:hAnsi="Poppins"/>
                <w:color w:val="8A8A8A"/>
                <w:sz w:val="16"/>
                <w:szCs w:val="16"/>
              </w:rPr>
              <w:t xml:space="preserve">No. ____</w:t>
            </w:r>
          </w:p>
        </w:tc>
        <w:tc>
          <w:tcPr>
            <w:tcW w:type="dxa" w:w="7506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left w:type="dxa" w:w="160"/>
              <w:bottom w:type="dxa" w:w="14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0B4A43"/>
                <w:sz w:val="22"/>
                <w:szCs w:val="22"/>
              </w:rPr>
              <w:t xml:space="preserve">Kata: </w:t>
            </w:r>
            <w:r>
              <w:rPr>
                <w:rFonts w:ascii="Poppins" w:cs="Poppins" w:eastAsia="Poppins" w:hAnsi="Poppins"/>
                <w:color w:val="0B4A43"/>
                <w:sz w:val="22"/>
                <w:szCs w:val="22"/>
              </w:rPr>
              <w:t xml:space="preserve">_______________________</w:t>
            </w:r>
          </w:p>
        </w:tc>
      </w:tr>
    </w:tbl>
    <w:p>
      <w:r>
        <w:br w:type="page"/>
      </w:r>
    </w:p>
    <w:p>
      <w:pPr>
        <w:shd w:fill="109B8E" w:color="auto" w:val="clear"/>
        <w:spacing w:after="180" w:before="260"/>
        <w:ind w:left="80" w:right="80"/>
      </w:pPr>
      <w:r>
        <w:rPr>
          <w:rFonts w:ascii="Poppins" w:cs="Poppins" w:eastAsia="Poppins" w:hAnsi="Poppins"/>
          <w:b/>
          <w:bCs/>
          <w:color w:val="FFFFFF"/>
          <w:sz w:val="20"/>
          <w:szCs w:val="20"/>
        </w:rPr>
        <w:t xml:space="preserve">KEGIATAN 3</w:t>
      </w:r>
      <w:r>
        <w:rPr>
          <w:rFonts w:ascii="Poppins" w:cs="Poppins" w:eastAsia="Poppins" w:hAnsi="Poppins"/>
          <w:b/>
          <w:bCs/>
          <w:color w:val="FFFFFF"/>
          <w:sz w:val="22"/>
          <w:szCs w:val="22"/>
        </w:rPr>
        <w:t xml:space="preserve">   Ayo, Lingkari Suku Kata yang Sama!</w:t>
      </w:r>
    </w:p>
    <w:p>
      <w:pPr>
        <w:spacing w:after="200"/>
      </w:pPr>
      <w:r>
        <w:rPr>
          <w:rFonts w:ascii="Poppins" w:cs="Poppins" w:eastAsia="Poppins" w:hAnsi="Poppins"/>
          <w:b/>
          <w:bCs/>
          <w:i/>
          <w:iCs/>
          <w:color w:val="0B4A43"/>
          <w:sz w:val="21"/>
          <w:szCs w:val="21"/>
        </w:rPr>
        <w:t xml:space="preserve">Petunjuk: </w:t>
      </w:r>
      <w:r>
        <w:rPr>
          <w:rFonts w:ascii="Poppins" w:cs="Poppins" w:eastAsia="Poppins" w:hAnsi="Poppins"/>
          <w:i/>
          <w:iCs/>
          <w:color w:val="0B4A43"/>
          <w:sz w:val="21"/>
          <w:szCs w:val="21"/>
        </w:rPr>
        <w:t xml:space="preserve">Lingkari semua suku kata pada baris yang sama dengan suku kata contoh di kolom paling kiri!</w:t>
      </w:r>
    </w:p>
    <w:tbl>
      <w:tblPr>
        <w:tblW w:type="dxa" w:w="10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801"/>
        <w:gridCol w:w="1801"/>
        <w:gridCol w:w="1801"/>
        <w:gridCol w:w="1801"/>
        <w:gridCol w:w="1801"/>
      </w:tblGrid>
      <w:tr>
        <w:tc>
          <w:tcPr>
            <w:tcW w:type="dxa" w:w="1500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Contoh</w:t>
            </w:r>
          </w:p>
        </w:tc>
        <w:tc>
          <w:tcPr>
            <w:tcW w:type="dxa" w:w="180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Pilihan 1</w:t>
            </w:r>
          </w:p>
        </w:tc>
        <w:tc>
          <w:tcPr>
            <w:tcW w:type="dxa" w:w="180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Pilihan 2</w:t>
            </w:r>
          </w:p>
        </w:tc>
        <w:tc>
          <w:tcPr>
            <w:tcW w:type="dxa" w:w="180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Pilihan 3</w:t>
            </w:r>
          </w:p>
        </w:tc>
        <w:tc>
          <w:tcPr>
            <w:tcW w:type="dxa" w:w="180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Pilihan 4</w:t>
            </w:r>
          </w:p>
        </w:tc>
        <w:tc>
          <w:tcPr>
            <w:tcW w:type="dxa" w:w="1801"/>
            <w:tcBorders>
              <w:top w:val="single" w:color="109B8E" w:sz="4"/>
              <w:left w:val="single" w:color="109B8E" w:sz="4"/>
              <w:bottom w:val="single" w:color="109B8E" w:sz="4"/>
              <w:right w:val="single" w:color="109B8E" w:sz="4"/>
            </w:tcBorders>
            <w:shd w:fill="109B8E" w:color="auto" w:val="clear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Pilihan 5</w:t>
            </w:r>
          </w:p>
        </w:tc>
      </w:tr>
      <w:tr>
        <w:tc>
          <w:tcPr>
            <w:tcW w:type="dxa" w:w="1500"/>
            <w:tcBorders>
              <w:top w:val="single" w:color="FD6503" w:sz="4"/>
              <w:left w:val="single" w:color="FD6503" w:sz="4"/>
              <w:bottom w:val="single" w:color="FD6503" w:sz="4"/>
              <w:right w:val="single" w:color="FD6503" w:sz="4"/>
            </w:tcBorders>
            <w:shd w:fill="FEEADB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D6503"/>
                <w:sz w:val="28"/>
                <w:szCs w:val="28"/>
              </w:rPr>
              <w:t xml:space="preserve">ba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da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ba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ma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ba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la</w:t>
            </w:r>
          </w:p>
        </w:tc>
      </w:tr>
      <w:tr>
        <w:tc>
          <w:tcPr>
            <w:tcW w:type="dxa" w:w="1500"/>
            <w:tcBorders>
              <w:top w:val="single" w:color="FD6503" w:sz="4"/>
              <w:left w:val="single" w:color="FD6503" w:sz="4"/>
              <w:bottom w:val="single" w:color="FD6503" w:sz="4"/>
              <w:right w:val="single" w:color="FD6503" w:sz="4"/>
            </w:tcBorders>
            <w:shd w:fill="FEEADB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D6503"/>
                <w:sz w:val="28"/>
                <w:szCs w:val="28"/>
              </w:rPr>
              <w:t xml:space="preserve">mi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mi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ni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mi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wi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mi</w:t>
            </w:r>
          </w:p>
        </w:tc>
      </w:tr>
      <w:tr>
        <w:tc>
          <w:tcPr>
            <w:tcW w:type="dxa" w:w="1500"/>
            <w:tcBorders>
              <w:top w:val="single" w:color="FD6503" w:sz="4"/>
              <w:left w:val="single" w:color="FD6503" w:sz="4"/>
              <w:bottom w:val="single" w:color="FD6503" w:sz="4"/>
              <w:right w:val="single" w:color="FD6503" w:sz="4"/>
            </w:tcBorders>
            <w:shd w:fill="FEEADB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D6503"/>
                <w:sz w:val="28"/>
                <w:szCs w:val="28"/>
              </w:rPr>
              <w:t xml:space="preserve">ku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ku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tu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ku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su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nu</w:t>
            </w:r>
          </w:p>
        </w:tc>
      </w:tr>
      <w:tr>
        <w:tc>
          <w:tcPr>
            <w:tcW w:type="dxa" w:w="1500"/>
            <w:tcBorders>
              <w:top w:val="single" w:color="FD6503" w:sz="4"/>
              <w:left w:val="single" w:color="FD6503" w:sz="4"/>
              <w:bottom w:val="single" w:color="FD6503" w:sz="4"/>
              <w:right w:val="single" w:color="FD6503" w:sz="4"/>
            </w:tcBorders>
            <w:shd w:fill="FEEADB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D6503"/>
                <w:sz w:val="28"/>
                <w:szCs w:val="28"/>
              </w:rPr>
              <w:t xml:space="preserve">se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te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se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ke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se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de</w:t>
            </w:r>
          </w:p>
        </w:tc>
      </w:tr>
      <w:tr>
        <w:tc>
          <w:tcPr>
            <w:tcW w:type="dxa" w:w="1500"/>
            <w:tcBorders>
              <w:top w:val="single" w:color="FD6503" w:sz="4"/>
              <w:left w:val="single" w:color="FD6503" w:sz="4"/>
              <w:bottom w:val="single" w:color="FD6503" w:sz="4"/>
              <w:right w:val="single" w:color="FD6503" w:sz="4"/>
            </w:tcBorders>
            <w:shd w:fill="FEEADB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D6503"/>
                <w:sz w:val="28"/>
                <w:szCs w:val="28"/>
              </w:rPr>
              <w:t xml:space="preserve">lo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lo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ro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do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lo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lo</w:t>
            </w:r>
          </w:p>
        </w:tc>
      </w:tr>
      <w:tr>
        <w:tc>
          <w:tcPr>
            <w:tcW w:type="dxa" w:w="1500"/>
            <w:tcBorders>
              <w:top w:val="single" w:color="FD6503" w:sz="4"/>
              <w:left w:val="single" w:color="FD6503" w:sz="4"/>
              <w:bottom w:val="single" w:color="FD6503" w:sz="4"/>
              <w:right w:val="single" w:color="FD6503" w:sz="4"/>
            </w:tcBorders>
            <w:shd w:fill="FEEADB" w:color="auto" w:val="clear"/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D6503"/>
                <w:sz w:val="28"/>
                <w:szCs w:val="28"/>
              </w:rPr>
              <w:t xml:space="preserve">ti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ti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di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ti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si</w:t>
            </w:r>
          </w:p>
        </w:tc>
        <w:tc>
          <w:tcPr>
            <w:tcW w:type="dxa" w:w="1801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0B4A43"/>
                <w:sz w:val="28"/>
                <w:szCs w:val="28"/>
              </w:rPr>
              <w:t xml:space="preserve">ti</w:t>
            </w:r>
          </w:p>
        </w:tc>
      </w:tr>
    </w:tbl>
    <w:p>
      <w:pPr>
        <w:spacing w:before="360"/>
      </w:pPr>
      <w:r>
        <w:t xml:space="preserve"/>
      </w:r>
    </w:p>
    <w:p>
      <w:pPr>
        <w:pBdr>
          <w:top w:val="single" w:color="109B8E" w:sz="4"/>
          <w:bottom w:val="single" w:color="109B8E" w:sz="4"/>
          <w:left w:val="single" w:color="109B8E" w:sz="4"/>
          <w:right w:val="single" w:color="109B8E" w:sz="4"/>
        </w:pBdr>
        <w:shd w:fill="E3F5F1" w:color="auto" w:val="clear"/>
        <w:spacing w:after="100" w:before="100"/>
        <w:ind w:left="200" w:right="200"/>
        <w:jc w:val="center"/>
      </w:pPr>
      <w:r>
        <w:rPr>
          <w:rFonts w:ascii="Poppins" w:cs="Poppins" w:eastAsia="Poppins" w:hAnsi="Poppins"/>
          <w:b/>
          <w:bCs/>
          <w:color w:val="0B4A43"/>
          <w:sz w:val="21"/>
          <w:szCs w:val="21"/>
        </w:rPr>
        <w:t xml:space="preserve">🎉 Selamat! Kamu sudah menyelesaikan semua kegiatan membaca suku kata.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/>
      </w:pBdr>
      <w:spacing w:before="120"/>
      <w:jc w:val="center"/>
    </w:pPr>
    <w:r>
      <w:rPr>
        <w:rFonts w:ascii="Poppins" w:cs="Poppins" w:eastAsia="Poppins" w:hAnsi="Poppins"/>
        <w:b/>
        <w:bCs/>
        <w:color w:val="109B8E"/>
        <w:sz w:val="16"/>
        <w:szCs w:val="16"/>
      </w:rPr>
      <w:t xml:space="preserve">e-ujian.id</w:t>
    </w:r>
    <w:r>
      <w:rPr>
        <w:rFonts w:ascii="Poppins" w:cs="Poppins" w:eastAsia="Poppins" w:hAnsi="Poppins"/>
        <w:color w:val="7A7A7A"/>
        <w:sz w:val="16"/>
        <w:szCs w:val="16"/>
      </w:rPr>
      <w:t xml:space="preserve">  —  Dokumen ini boleh diperbanyak untuk keperluan belajar-mengajar.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602f092d3b8d0334b65705c86cae70be0804de4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2026-08-05T00:51:25.852Z</dcterms:created>
  <dcterms:modified xsi:type="dcterms:W3CDTF">2026-08-05T00:51:25.873Z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