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LEMBAR KERJA PESERTA DIDIK (LKPD)</w:t>
      </w:r>
    </w:p>
    <w:p>
      <w:pPr>
        <w:spacing w:after="40"/>
        <w:jc w:val="center"/>
      </w:pPr>
      <w:r>
        <w:rPr>
          <w:rFonts w:ascii="Calibri" w:cs="Calibri" w:eastAsia="Calibri" w:hAnsi="Calibri"/>
          <w:b/>
          <w:bCs/>
          <w:color w:val="1F4E79"/>
          <w:sz w:val="24"/>
          <w:szCs w:val="24"/>
        </w:rPr>
        <w:t xml:space="preserve">Bilangan sampai 100: Nilai Tempat, Komposisi, dan Dekomposisi</w:t>
      </w:r>
    </w:p>
    <w:p>
      <w:pPr>
        <w:spacing w:after="200"/>
        <w:jc w:val="center"/>
      </w:pP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Matematika — Kelas 2 SD/MI — Kurikulum Merdeka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Nama : </w:t>
            </w:r>
            <w:r>
              <w:rPr>
                <w:rFonts w:ascii="Calibri" w:cs="Calibri" w:eastAsia="Calibri" w:hAnsi="Calibri"/>
                <w:sz w:val="20"/>
                <w:szCs w:val="20"/>
              </w:rPr>
              <w:t xml:space="preserve">………………………………………………………………………………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Kelas : </w:t>
            </w:r>
            <w:r>
              <w:rPr>
                <w:rFonts w:ascii="Calibri" w:cs="Calibri" w:eastAsia="Calibri" w:hAnsi="Calibri"/>
                <w:sz w:val="20"/>
                <w:szCs w:val="20"/>
              </w:rPr>
              <w:t xml:space="preserve">………………………………………………………………………………</w:t>
            </w:r>
          </w:p>
        </w:tc>
      </w:tr>
      <w:tr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Sekolah : </w:t>
            </w:r>
            <w:r>
              <w:rPr>
                <w:rFonts w:ascii="Calibri" w:cs="Calibri" w:eastAsia="Calibri" w:hAnsi="Calibri"/>
                <w:sz w:val="20"/>
                <w:szCs w:val="20"/>
              </w:rPr>
              <w:t xml:space="preserve">………………………………………………………………………………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Tanggal : </w:t>
            </w:r>
            <w:r>
              <w:rPr>
                <w:rFonts w:ascii="Calibri" w:cs="Calibri" w:eastAsia="Calibri" w:hAnsi="Calibri"/>
                <w:sz w:val="20"/>
                <w:szCs w:val="20"/>
              </w:rPr>
              <w:t xml:space="preserve">………………………………………………………………………………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/>
      </w:r>
    </w:p>
    <w:p>
      <w:pPr>
        <w:spacing w:after="100"/>
      </w:pPr>
      <w:r>
        <w:rPr>
          <w:rFonts w:ascii="Calibri" w:cs="Calibri" w:eastAsia="Calibri" w:hAnsi="Calibri"/>
          <w:b/>
          <w:bCs/>
          <w:i w:val="false"/>
          <w:iCs w:val="false"/>
          <w:sz w:val="20"/>
          <w:szCs w:val="20"/>
        </w:rPr>
        <w:t xml:space="preserve">Tujuan Pembelajaran:</w:t>
      </w:r>
    </w:p>
    <w:p>
      <w:pPr>
        <w:spacing w:after="80"/>
        <w:ind w:left="3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1. </w:t>
      </w:r>
      <w:r>
        <w:rPr>
          <w:rFonts w:ascii="Calibri" w:cs="Calibri" w:eastAsia="Calibri" w:hAnsi="Calibri"/>
          <w:sz w:val="20"/>
          <w:szCs w:val="20"/>
        </w:rPr>
        <w:t xml:space="preserve">Peserta didik mampu membaca dan menentukan nilai tempat (ratusan, puluhan, satuan) pada suatu bilangan.</w:t>
      </w:r>
    </w:p>
    <w:p>
      <w:pPr>
        <w:spacing w:after="80"/>
        <w:ind w:left="3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2. </w:t>
      </w:r>
      <w:r>
        <w:rPr>
          <w:rFonts w:ascii="Calibri" w:cs="Calibri" w:eastAsia="Calibri" w:hAnsi="Calibri"/>
          <w:sz w:val="20"/>
          <w:szCs w:val="20"/>
        </w:rPr>
        <w:t xml:space="preserve">Peserta didik mampu menyusun (komposisi) bilangan dari nilai tempatnya.</w:t>
      </w:r>
    </w:p>
    <w:p>
      <w:pPr>
        <w:spacing w:after="80"/>
        <w:ind w:left="3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3. </w:t>
      </w:r>
      <w:r>
        <w:rPr>
          <w:rFonts w:ascii="Calibri" w:cs="Calibri" w:eastAsia="Calibri" w:hAnsi="Calibri"/>
          <w:sz w:val="20"/>
          <w:szCs w:val="20"/>
        </w:rPr>
        <w:t xml:space="preserve">Peserta didik mampu menguraikan (dekomposisi) suatu bilangan ke dalam bentuk nilai tempatnya.</w:t>
      </w:r>
    </w:p>
    <w:p>
      <w:pPr>
        <w:spacing w:after="100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Petunjuk: Kerjakan setiap soal di bawah ini secara mandiri. Perhatikan contoh sebelum mengerjakan setiap kegiatan.</w:t>
      </w:r>
    </w:p>
    <w:p>
      <w:pPr>
        <w:shd w:fill="DCE6F1" w:val="clear"/>
        <w:spacing w:after="100" w:before="280"/>
      </w:pPr>
      <w:r>
        <w:rPr>
          <w:rFonts w:ascii="Calibri" w:cs="Calibri" w:eastAsia="Calibri" w:hAnsi="Calibri"/>
          <w:b/>
          <w:bCs/>
          <w:color w:val="1F4E79"/>
          <w:sz w:val="22"/>
          <w:szCs w:val="22"/>
        </w:rPr>
        <w:t xml:space="preserve">Kegiatan 1: Mengenal Nilai Tempat</w:t>
      </w:r>
    </w:p>
    <w:tbl>
      <w:tblPr>
        <w:tblW w:type="pct" w:w="100%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FF6DC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Contoh:</w:t>
            </w:r>
          </w:p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Bilangan 246 tersusun dari:</w:t>
            </w:r>
          </w:p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2 Ratusan (200)  +  4 Puluhan (40)  +  6 Satuan (6)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/>
      </w:r>
    </w:p>
    <w:p>
      <w:pPr>
        <w:spacing w:after="1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>Isilah tabel berikut sesuai nilai tempat setiap bilangan!</w:t>
      </w:r>
    </w:p>
    <w:tbl>
      <w:tblPr>
        <w:tblW w:type="pct" w:w="100%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1F4E79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Bilangan</w:t>
            </w:r>
          </w:p>
        </w:tc>
        <w:tc>
          <w:tcPr>
            <w:tcW w:type="pct" w:w="25%"/>
            <w:shd w:fill="1F4E79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Ratusan</w:t>
            </w:r>
          </w:p>
        </w:tc>
        <w:tc>
          <w:tcPr>
            <w:tcW w:type="pct" w:w="25%"/>
            <w:shd w:fill="1F4E79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Puluhan</w:t>
            </w:r>
          </w:p>
        </w:tc>
        <w:tc>
          <w:tcPr>
            <w:tcW w:type="pct" w:w="25%"/>
            <w:shd w:fill="1F4E79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Satuan</w:t>
            </w:r>
          </w:p>
        </w:tc>
      </w:tr>
      <w:tr>
        <w:tc>
          <w:tcPr>
            <w:tcW w:type="pct" w:w="25%"/>
            <w:tcMar>
              <w:top w:type="dxa" w:w="100"/>
              <w:left w:type="dxa" w:w="80"/>
              <w:bottom w:type="dxa" w:w="10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138</w:t>
            </w:r>
          </w:p>
        </w:tc>
        <w:tc>
          <w:tcPr>
            <w:tcW w:type="pct" w:w="25%"/>
            <w:tcMar>
              <w:top w:type="dxa" w:w="100"/>
              <w:left w:type="dxa" w:w="80"/>
              <w:bottom w:type="dxa" w:w="10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…..</w:t>
            </w:r>
          </w:p>
        </w:tc>
        <w:tc>
          <w:tcPr>
            <w:tcW w:type="pct" w:w="25%"/>
            <w:tcMar>
              <w:top w:type="dxa" w:w="100"/>
              <w:left w:type="dxa" w:w="80"/>
              <w:bottom w:type="dxa" w:w="10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…..</w:t>
            </w:r>
          </w:p>
        </w:tc>
        <w:tc>
          <w:tcPr>
            <w:tcW w:type="pct" w:w="25%"/>
            <w:tcMar>
              <w:top w:type="dxa" w:w="100"/>
              <w:left w:type="dxa" w:w="80"/>
              <w:bottom w:type="dxa" w:w="10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…..</w:t>
            </w:r>
          </w:p>
        </w:tc>
      </w:tr>
      <w:tr>
        <w:tc>
          <w:tcPr>
            <w:tcW w:type="pct" w:w="25%"/>
            <w:tcMar>
              <w:top w:type="dxa" w:w="100"/>
              <w:left w:type="dxa" w:w="80"/>
              <w:bottom w:type="dxa" w:w="10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254</w:t>
            </w:r>
          </w:p>
        </w:tc>
        <w:tc>
          <w:tcPr>
            <w:tcW w:type="pct" w:w="25%"/>
            <w:tcMar>
              <w:top w:type="dxa" w:w="100"/>
              <w:left w:type="dxa" w:w="80"/>
              <w:bottom w:type="dxa" w:w="10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…..</w:t>
            </w:r>
          </w:p>
        </w:tc>
        <w:tc>
          <w:tcPr>
            <w:tcW w:type="pct" w:w="25%"/>
            <w:tcMar>
              <w:top w:type="dxa" w:w="100"/>
              <w:left w:type="dxa" w:w="80"/>
              <w:bottom w:type="dxa" w:w="10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…..</w:t>
            </w:r>
          </w:p>
        </w:tc>
        <w:tc>
          <w:tcPr>
            <w:tcW w:type="pct" w:w="25%"/>
            <w:tcMar>
              <w:top w:type="dxa" w:w="100"/>
              <w:left w:type="dxa" w:w="80"/>
              <w:bottom w:type="dxa" w:w="10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…..</w:t>
            </w:r>
          </w:p>
        </w:tc>
      </w:tr>
      <w:tr>
        <w:tc>
          <w:tcPr>
            <w:tcW w:type="pct" w:w="25%"/>
            <w:tcMar>
              <w:top w:type="dxa" w:w="100"/>
              <w:left w:type="dxa" w:w="80"/>
              <w:bottom w:type="dxa" w:w="10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176</w:t>
            </w:r>
          </w:p>
        </w:tc>
        <w:tc>
          <w:tcPr>
            <w:tcW w:type="pct" w:w="25%"/>
            <w:tcMar>
              <w:top w:type="dxa" w:w="100"/>
              <w:left w:type="dxa" w:w="80"/>
              <w:bottom w:type="dxa" w:w="10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…..</w:t>
            </w:r>
          </w:p>
        </w:tc>
        <w:tc>
          <w:tcPr>
            <w:tcW w:type="pct" w:w="25%"/>
            <w:tcMar>
              <w:top w:type="dxa" w:w="100"/>
              <w:left w:type="dxa" w:w="80"/>
              <w:bottom w:type="dxa" w:w="10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…..</w:t>
            </w:r>
          </w:p>
        </w:tc>
        <w:tc>
          <w:tcPr>
            <w:tcW w:type="pct" w:w="25%"/>
            <w:tcMar>
              <w:top w:type="dxa" w:w="100"/>
              <w:left w:type="dxa" w:w="80"/>
              <w:bottom w:type="dxa" w:w="10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…..</w:t>
            </w:r>
          </w:p>
        </w:tc>
      </w:tr>
      <w:tr>
        <w:tc>
          <w:tcPr>
            <w:tcW w:type="pct" w:w="25%"/>
            <w:tcMar>
              <w:top w:type="dxa" w:w="100"/>
              <w:left w:type="dxa" w:w="80"/>
              <w:bottom w:type="dxa" w:w="10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293</w:t>
            </w:r>
          </w:p>
        </w:tc>
        <w:tc>
          <w:tcPr>
            <w:tcW w:type="pct" w:w="25%"/>
            <w:tcMar>
              <w:top w:type="dxa" w:w="100"/>
              <w:left w:type="dxa" w:w="80"/>
              <w:bottom w:type="dxa" w:w="10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…..</w:t>
            </w:r>
          </w:p>
        </w:tc>
        <w:tc>
          <w:tcPr>
            <w:tcW w:type="pct" w:w="25%"/>
            <w:tcMar>
              <w:top w:type="dxa" w:w="100"/>
              <w:left w:type="dxa" w:w="80"/>
              <w:bottom w:type="dxa" w:w="10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…..</w:t>
            </w:r>
          </w:p>
        </w:tc>
        <w:tc>
          <w:tcPr>
            <w:tcW w:type="pct" w:w="25%"/>
            <w:tcMar>
              <w:top w:type="dxa" w:w="100"/>
              <w:left w:type="dxa" w:w="80"/>
              <w:bottom w:type="dxa" w:w="10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…..</w:t>
            </w:r>
          </w:p>
        </w:tc>
      </w:tr>
      <w:tr>
        <w:tc>
          <w:tcPr>
            <w:tcW w:type="pct" w:w="25%"/>
            <w:tcMar>
              <w:top w:type="dxa" w:w="100"/>
              <w:left w:type="dxa" w:w="80"/>
              <w:bottom w:type="dxa" w:w="10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165</w:t>
            </w:r>
          </w:p>
        </w:tc>
        <w:tc>
          <w:tcPr>
            <w:tcW w:type="pct" w:w="25%"/>
            <w:tcMar>
              <w:top w:type="dxa" w:w="100"/>
              <w:left w:type="dxa" w:w="80"/>
              <w:bottom w:type="dxa" w:w="10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…..</w:t>
            </w:r>
          </w:p>
        </w:tc>
        <w:tc>
          <w:tcPr>
            <w:tcW w:type="pct" w:w="25%"/>
            <w:tcMar>
              <w:top w:type="dxa" w:w="100"/>
              <w:left w:type="dxa" w:w="80"/>
              <w:bottom w:type="dxa" w:w="10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…..</w:t>
            </w:r>
          </w:p>
        </w:tc>
        <w:tc>
          <w:tcPr>
            <w:tcW w:type="pct" w:w="25%"/>
            <w:tcMar>
              <w:top w:type="dxa" w:w="100"/>
              <w:left w:type="dxa" w:w="80"/>
              <w:bottom w:type="dxa" w:w="10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…..</w:t>
            </w:r>
          </w:p>
        </w:tc>
      </w:tr>
    </w:tbl>
    <w:p>
      <w:pPr>
        <w:shd w:fill="DCE6F1" w:val="clear"/>
        <w:spacing w:after="100" w:before="280"/>
      </w:pPr>
      <w:r>
        <w:rPr>
          <w:rFonts w:ascii="Calibri" w:cs="Calibri" w:eastAsia="Calibri" w:hAnsi="Calibri"/>
          <w:b/>
          <w:bCs/>
          <w:color w:val="1F4E79"/>
          <w:sz w:val="22"/>
          <w:szCs w:val="22"/>
        </w:rPr>
        <w:t xml:space="preserve">Kegiatan 2: Komposisi Bilangan (Menyusun Bilangan)</w:t>
      </w:r>
    </w:p>
    <w:tbl>
      <w:tblPr>
        <w:tblW w:type="pct" w:w="100%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FF6DC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Contoh:</w:t>
            </w:r>
          </w:p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3 ratusan + 4 puluhan + 6 satuan = 346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/>
      </w:r>
    </w:p>
    <w:p>
      <w:pPr>
        <w:spacing w:after="1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>Tuliskan hasil bilangan dari susunan nilai tempat berikut!</w:t>
      </w:r>
    </w:p>
    <w:p>
      <w:pPr>
        <w:spacing w:after="80"/>
        <w:ind w:left="3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1. </w:t>
      </w:r>
      <w:r>
        <w:rPr>
          <w:rFonts w:ascii="Calibri" w:cs="Calibri" w:eastAsia="Calibri" w:hAnsi="Calibri"/>
          <w:sz w:val="20"/>
          <w:szCs w:val="20"/>
        </w:rPr>
        <w:t xml:space="preserve">2 ratusan + 5 puluhan + 8 satuan = …………</w:t>
      </w:r>
    </w:p>
    <w:p>
      <w:pPr>
        <w:spacing w:after="80"/>
        <w:ind w:left="3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2. </w:t>
      </w:r>
      <w:r>
        <w:rPr>
          <w:rFonts w:ascii="Calibri" w:cs="Calibri" w:eastAsia="Calibri" w:hAnsi="Calibri"/>
          <w:sz w:val="20"/>
          <w:szCs w:val="20"/>
        </w:rPr>
        <w:t xml:space="preserve">1 ratusan + 9 puluhan + 3 satuan = …………</w:t>
      </w:r>
    </w:p>
    <w:p>
      <w:pPr>
        <w:spacing w:after="80"/>
        <w:ind w:left="3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3. </w:t>
      </w:r>
      <w:r>
        <w:rPr>
          <w:rFonts w:ascii="Calibri" w:cs="Calibri" w:eastAsia="Calibri" w:hAnsi="Calibri"/>
          <w:sz w:val="20"/>
          <w:szCs w:val="20"/>
        </w:rPr>
        <w:t xml:space="preserve">4 ratusan + 6 puluhan + 1 satuan = …………</w:t>
      </w:r>
    </w:p>
    <w:p>
      <w:pPr>
        <w:spacing w:after="80"/>
        <w:ind w:left="3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4. </w:t>
      </w:r>
      <w:r>
        <w:rPr>
          <w:rFonts w:ascii="Calibri" w:cs="Calibri" w:eastAsia="Calibri" w:hAnsi="Calibri"/>
          <w:sz w:val="20"/>
          <w:szCs w:val="20"/>
        </w:rPr>
        <w:t xml:space="preserve">3 ratusan + 7 puluhan + 4 satuan = …………</w:t>
      </w:r>
    </w:p>
    <w:p>
      <w:pPr>
        <w:spacing w:after="80"/>
        <w:ind w:left="3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5. </w:t>
      </w:r>
      <w:r>
        <w:rPr>
          <w:rFonts w:ascii="Calibri" w:cs="Calibri" w:eastAsia="Calibri" w:hAnsi="Calibri"/>
          <w:sz w:val="20"/>
          <w:szCs w:val="20"/>
        </w:rPr>
        <w:t xml:space="preserve">2 ratusan + 2 puluhan + 9 satuan = …………</w:t>
      </w:r>
    </w:p>
    <w:p>
      <w:pPr>
        <w:shd w:fill="DCE6F1" w:val="clear"/>
        <w:spacing w:after="100" w:before="280"/>
      </w:pPr>
      <w:r>
        <w:rPr>
          <w:rFonts w:ascii="Calibri" w:cs="Calibri" w:eastAsia="Calibri" w:hAnsi="Calibri"/>
          <w:b/>
          <w:bCs/>
          <w:color w:val="1F4E79"/>
          <w:sz w:val="22"/>
          <w:szCs w:val="22"/>
        </w:rPr>
        <w:t xml:space="preserve">Kegiatan 3: Dekomposisi Bilangan (Menguraikan Bilangan)</w:t>
      </w:r>
    </w:p>
    <w:tbl>
      <w:tblPr>
        <w:tblW w:type="pct" w:w="100%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FF6DC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Contoh:</w:t>
            </w:r>
          </w:p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356 = 3 ratusan + 5 puluhan + 6 satuan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/>
      </w:r>
    </w:p>
    <w:p>
      <w:pPr>
        <w:spacing w:after="1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>Lengkapi uraian nilai tempat dari setiap bilangan berikut!</w:t>
      </w:r>
    </w:p>
    <w:p>
      <w:pPr>
        <w:spacing w:after="80"/>
        <w:ind w:left="3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1. </w:t>
      </w:r>
      <w:r>
        <w:rPr>
          <w:rFonts w:ascii="Calibri" w:cs="Calibri" w:eastAsia="Calibri" w:hAnsi="Calibri"/>
          <w:sz w:val="20"/>
          <w:szCs w:val="20"/>
        </w:rPr>
        <w:t xml:space="preserve">284 = … ratusan + … puluhan + … satuan</w:t>
      </w:r>
    </w:p>
    <w:p>
      <w:pPr>
        <w:spacing w:after="80"/>
        <w:ind w:left="3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2. </w:t>
      </w:r>
      <w:r>
        <w:rPr>
          <w:rFonts w:ascii="Calibri" w:cs="Calibri" w:eastAsia="Calibri" w:hAnsi="Calibri"/>
          <w:sz w:val="20"/>
          <w:szCs w:val="20"/>
        </w:rPr>
        <w:t xml:space="preserve">147 = … ratusan + … puluhan + … satuan</w:t>
      </w:r>
    </w:p>
    <w:p>
      <w:pPr>
        <w:spacing w:after="80"/>
        <w:ind w:left="3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3. </w:t>
      </w:r>
      <w:r>
        <w:rPr>
          <w:rFonts w:ascii="Calibri" w:cs="Calibri" w:eastAsia="Calibri" w:hAnsi="Calibri"/>
          <w:sz w:val="20"/>
          <w:szCs w:val="20"/>
        </w:rPr>
        <w:t xml:space="preserve">395 = … ratusan + … puluhan + … satuan</w:t>
      </w:r>
    </w:p>
    <w:p>
      <w:pPr>
        <w:spacing w:after="80"/>
        <w:ind w:left="3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4. </w:t>
      </w:r>
      <w:r>
        <w:rPr>
          <w:rFonts w:ascii="Calibri" w:cs="Calibri" w:eastAsia="Calibri" w:hAnsi="Calibri"/>
          <w:sz w:val="20"/>
          <w:szCs w:val="20"/>
        </w:rPr>
        <w:t xml:space="preserve">216 = … ratusan + … puluhan + … satuan</w:t>
      </w:r>
    </w:p>
    <w:p>
      <w:pPr>
        <w:spacing w:after="80"/>
        <w:ind w:left="3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5. </w:t>
      </w:r>
      <w:r>
        <w:rPr>
          <w:rFonts w:ascii="Calibri" w:cs="Calibri" w:eastAsia="Calibri" w:hAnsi="Calibri"/>
          <w:sz w:val="20"/>
          <w:szCs w:val="20"/>
        </w:rPr>
        <w:t xml:space="preserve">168 = … ratusan + … puluhan + … satuan</w:t>
      </w:r>
    </w:p>
    <w:p>
      <w:pPr>
        <w:shd w:fill="DCE6F1" w:val="clear"/>
        <w:spacing w:after="100" w:before="280"/>
      </w:pPr>
      <w:r>
        <w:rPr>
          <w:rFonts w:ascii="Calibri" w:cs="Calibri" w:eastAsia="Calibri" w:hAnsi="Calibri"/>
          <w:b/>
          <w:bCs/>
          <w:color w:val="1F4E79"/>
          <w:sz w:val="22"/>
          <w:szCs w:val="22"/>
        </w:rPr>
        <w:t xml:space="preserve">Kegiatan 4: Soal Cerita</w:t>
      </w:r>
    </w:p>
    <w:p>
      <w:pPr>
        <w:spacing w:after="80"/>
        <w:ind w:left="3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1. </w:t>
      </w:r>
      <w:r>
        <w:rPr>
          <w:rFonts w:ascii="Calibri" w:cs="Calibri" w:eastAsia="Calibri" w:hAnsi="Calibri"/>
          <w:sz w:val="20"/>
          <w:szCs w:val="20"/>
        </w:rPr>
        <w:t xml:space="preserve">Sebuah toko buku memiliki 245 buku di rak pajangannya. Tuliskan berapa ratusan, puluhan, dan satuan pada bilangan 245!</w:t>
      </w:r>
    </w:p>
    <w:p>
      <w:pPr>
        <w:spacing w:after="80"/>
        <w:ind w:left="3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2. </w:t>
      </w:r>
      <w:r>
        <w:rPr>
          <w:rFonts w:ascii="Calibri" w:cs="Calibri" w:eastAsia="Calibri" w:hAnsi="Calibri"/>
          <w:sz w:val="20"/>
          <w:szCs w:val="20"/>
        </w:rPr>
        <w:t xml:space="preserve">Pak Made memiliki 3 kotak apel (isi 100 apel per kotak), 6 kotak apel (isi 10 apel per kotak), dan 4 apel yang tidak dikotakkan. Berapa jumlah seluruh apel milik Pak Made?</w:t>
      </w:r>
    </w:p>
    <w:p>
      <w:pPr>
        <w:spacing w:after="80"/>
        <w:ind w:left="3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3. </w:t>
      </w:r>
      <w:r>
        <w:rPr>
          <w:rFonts w:ascii="Calibri" w:cs="Calibri" w:eastAsia="Calibri" w:hAnsi="Calibri"/>
          <w:sz w:val="20"/>
          <w:szCs w:val="20"/>
        </w:rPr>
        <w:t xml:space="preserve">Sebuah bilangan tersusun dari 4 ratusan, 1 puluhan, dan 9 satuan. Tuliskan bilangan tersebut!</w:t>
      </w:r>
    </w:p>
    <w:p>
      <w:pPr>
        <w:pageBreakBefore/>
      </w:pPr>
    </w:p>
    <w:p>
      <w:pPr>
        <w:spacing w:after="200"/>
        <w:jc w:val="center"/>
      </w:pPr>
      <w:r>
        <w:rPr>
          <w:rFonts w:ascii="Calibri" w:cs="Calibri" w:eastAsia="Calibri" w:hAnsi="Calibri"/>
          <w:b/>
          <w:bCs/>
          <w:color w:val="1F4E79"/>
          <w:sz w:val="24"/>
          <w:szCs w:val="24"/>
        </w:rPr>
        <w:t xml:space="preserve">KUNCI JAWABAN</w:t>
      </w:r>
    </w:p>
    <w:p>
      <w:pPr>
        <w:spacing w:after="100"/>
      </w:pPr>
      <w:r>
        <w:rPr>
          <w:rFonts w:ascii="Calibri" w:cs="Calibri" w:eastAsia="Calibri" w:hAnsi="Calibri"/>
          <w:b/>
          <w:bCs/>
          <w:i w:val="false"/>
          <w:iCs w:val="false"/>
          <w:sz w:val="20"/>
          <w:szCs w:val="20"/>
        </w:rPr>
        <w:t xml:space="preserve">Kegiatan 1 — Nilai Tempat</w:t>
      </w:r>
    </w:p>
    <w:tbl>
      <w:tblPr>
        <w:tblW w:type="pct" w:w="100%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1F4E79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Bilangan</w:t>
            </w:r>
          </w:p>
        </w:tc>
        <w:tc>
          <w:tcPr>
            <w:tcW w:type="pct" w:w="25%"/>
            <w:shd w:fill="1F4E79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Ratusan</w:t>
            </w:r>
          </w:p>
        </w:tc>
        <w:tc>
          <w:tcPr>
            <w:tcW w:type="pct" w:w="25%"/>
            <w:shd w:fill="1F4E79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Puluhan</w:t>
            </w:r>
          </w:p>
        </w:tc>
        <w:tc>
          <w:tcPr>
            <w:tcW w:type="pct" w:w="25%"/>
            <w:shd w:fill="1F4E79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Satuan</w:t>
            </w:r>
          </w:p>
        </w:tc>
      </w:tr>
      <w:tr>
        <w:tc>
          <w:tcPr>
            <w:tcW w:type="pct" w:w="25%"/>
            <w:tcMar>
              <w:top w:type="dxa" w:w="100"/>
              <w:left w:type="dxa" w:w="80"/>
              <w:bottom w:type="dxa" w:w="10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138</w:t>
            </w:r>
          </w:p>
        </w:tc>
        <w:tc>
          <w:tcPr>
            <w:tcW w:type="pct" w:w="25%"/>
            <w:tcMar>
              <w:top w:type="dxa" w:w="100"/>
              <w:left w:type="dxa" w:w="80"/>
              <w:bottom w:type="dxa" w:w="10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1</w:t>
            </w:r>
          </w:p>
        </w:tc>
        <w:tc>
          <w:tcPr>
            <w:tcW w:type="pct" w:w="25%"/>
            <w:tcMar>
              <w:top w:type="dxa" w:w="100"/>
              <w:left w:type="dxa" w:w="80"/>
              <w:bottom w:type="dxa" w:w="10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3</w:t>
            </w:r>
          </w:p>
        </w:tc>
        <w:tc>
          <w:tcPr>
            <w:tcW w:type="pct" w:w="25%"/>
            <w:tcMar>
              <w:top w:type="dxa" w:w="100"/>
              <w:left w:type="dxa" w:w="80"/>
              <w:bottom w:type="dxa" w:w="10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8</w:t>
            </w:r>
          </w:p>
        </w:tc>
      </w:tr>
      <w:tr>
        <w:tc>
          <w:tcPr>
            <w:tcW w:type="pct" w:w="25%"/>
            <w:tcMar>
              <w:top w:type="dxa" w:w="100"/>
              <w:left w:type="dxa" w:w="80"/>
              <w:bottom w:type="dxa" w:w="10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254</w:t>
            </w:r>
          </w:p>
        </w:tc>
        <w:tc>
          <w:tcPr>
            <w:tcW w:type="pct" w:w="25%"/>
            <w:tcMar>
              <w:top w:type="dxa" w:w="100"/>
              <w:left w:type="dxa" w:w="80"/>
              <w:bottom w:type="dxa" w:w="10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2</w:t>
            </w:r>
          </w:p>
        </w:tc>
        <w:tc>
          <w:tcPr>
            <w:tcW w:type="pct" w:w="25%"/>
            <w:tcMar>
              <w:top w:type="dxa" w:w="100"/>
              <w:left w:type="dxa" w:w="80"/>
              <w:bottom w:type="dxa" w:w="10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5</w:t>
            </w:r>
          </w:p>
        </w:tc>
        <w:tc>
          <w:tcPr>
            <w:tcW w:type="pct" w:w="25%"/>
            <w:tcMar>
              <w:top w:type="dxa" w:w="100"/>
              <w:left w:type="dxa" w:w="80"/>
              <w:bottom w:type="dxa" w:w="10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4</w:t>
            </w:r>
          </w:p>
        </w:tc>
      </w:tr>
      <w:tr>
        <w:tc>
          <w:tcPr>
            <w:tcW w:type="pct" w:w="25%"/>
            <w:tcMar>
              <w:top w:type="dxa" w:w="100"/>
              <w:left w:type="dxa" w:w="80"/>
              <w:bottom w:type="dxa" w:w="10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176</w:t>
            </w:r>
          </w:p>
        </w:tc>
        <w:tc>
          <w:tcPr>
            <w:tcW w:type="pct" w:w="25%"/>
            <w:tcMar>
              <w:top w:type="dxa" w:w="100"/>
              <w:left w:type="dxa" w:w="80"/>
              <w:bottom w:type="dxa" w:w="10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1</w:t>
            </w:r>
          </w:p>
        </w:tc>
        <w:tc>
          <w:tcPr>
            <w:tcW w:type="pct" w:w="25%"/>
            <w:tcMar>
              <w:top w:type="dxa" w:w="100"/>
              <w:left w:type="dxa" w:w="80"/>
              <w:bottom w:type="dxa" w:w="10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7</w:t>
            </w:r>
          </w:p>
        </w:tc>
        <w:tc>
          <w:tcPr>
            <w:tcW w:type="pct" w:w="25%"/>
            <w:tcMar>
              <w:top w:type="dxa" w:w="100"/>
              <w:left w:type="dxa" w:w="80"/>
              <w:bottom w:type="dxa" w:w="10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6</w:t>
            </w:r>
          </w:p>
        </w:tc>
      </w:tr>
      <w:tr>
        <w:tc>
          <w:tcPr>
            <w:tcW w:type="pct" w:w="25%"/>
            <w:tcMar>
              <w:top w:type="dxa" w:w="100"/>
              <w:left w:type="dxa" w:w="80"/>
              <w:bottom w:type="dxa" w:w="10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293</w:t>
            </w:r>
          </w:p>
        </w:tc>
        <w:tc>
          <w:tcPr>
            <w:tcW w:type="pct" w:w="25%"/>
            <w:tcMar>
              <w:top w:type="dxa" w:w="100"/>
              <w:left w:type="dxa" w:w="80"/>
              <w:bottom w:type="dxa" w:w="10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2</w:t>
            </w:r>
          </w:p>
        </w:tc>
        <w:tc>
          <w:tcPr>
            <w:tcW w:type="pct" w:w="25%"/>
            <w:tcMar>
              <w:top w:type="dxa" w:w="100"/>
              <w:left w:type="dxa" w:w="80"/>
              <w:bottom w:type="dxa" w:w="10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9</w:t>
            </w:r>
          </w:p>
        </w:tc>
        <w:tc>
          <w:tcPr>
            <w:tcW w:type="pct" w:w="25%"/>
            <w:tcMar>
              <w:top w:type="dxa" w:w="100"/>
              <w:left w:type="dxa" w:w="80"/>
              <w:bottom w:type="dxa" w:w="10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3</w:t>
            </w:r>
          </w:p>
        </w:tc>
      </w:tr>
      <w:tr>
        <w:tc>
          <w:tcPr>
            <w:tcW w:type="pct" w:w="25%"/>
            <w:tcMar>
              <w:top w:type="dxa" w:w="100"/>
              <w:left w:type="dxa" w:w="80"/>
              <w:bottom w:type="dxa" w:w="10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165</w:t>
            </w:r>
          </w:p>
        </w:tc>
        <w:tc>
          <w:tcPr>
            <w:tcW w:type="pct" w:w="25%"/>
            <w:tcMar>
              <w:top w:type="dxa" w:w="100"/>
              <w:left w:type="dxa" w:w="80"/>
              <w:bottom w:type="dxa" w:w="10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1</w:t>
            </w:r>
          </w:p>
        </w:tc>
        <w:tc>
          <w:tcPr>
            <w:tcW w:type="pct" w:w="25%"/>
            <w:tcMar>
              <w:top w:type="dxa" w:w="100"/>
              <w:left w:type="dxa" w:w="80"/>
              <w:bottom w:type="dxa" w:w="10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6</w:t>
            </w:r>
          </w:p>
        </w:tc>
        <w:tc>
          <w:tcPr>
            <w:tcW w:type="pct" w:w="25%"/>
            <w:tcMar>
              <w:top w:type="dxa" w:w="100"/>
              <w:left w:type="dxa" w:w="80"/>
              <w:bottom w:type="dxa" w:w="10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5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/>
      </w:r>
    </w:p>
    <w:p>
      <w:pPr>
        <w:spacing w:after="100"/>
      </w:pPr>
      <w:r>
        <w:rPr>
          <w:rFonts w:ascii="Calibri" w:cs="Calibri" w:eastAsia="Calibri" w:hAnsi="Calibri"/>
          <w:b/>
          <w:bCs/>
          <w:i w:val="false"/>
          <w:iCs w:val="false"/>
          <w:sz w:val="20"/>
          <w:szCs w:val="20"/>
        </w:rPr>
        <w:t xml:space="preserve">Kegiatan 2 — Komposisi Bilangan</w:t>
      </w:r>
    </w:p>
    <w:p>
      <w:pPr>
        <w:spacing w:after="80"/>
        <w:ind w:left="3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1. </w:t>
      </w:r>
      <w:r>
        <w:rPr>
          <w:rFonts w:ascii="Calibri" w:cs="Calibri" w:eastAsia="Calibri" w:hAnsi="Calibri"/>
          <w:sz w:val="20"/>
          <w:szCs w:val="20"/>
        </w:rPr>
        <w:t xml:space="preserve">258</w:t>
      </w:r>
    </w:p>
    <w:p>
      <w:pPr>
        <w:spacing w:after="80"/>
        <w:ind w:left="3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2. </w:t>
      </w:r>
      <w:r>
        <w:rPr>
          <w:rFonts w:ascii="Calibri" w:cs="Calibri" w:eastAsia="Calibri" w:hAnsi="Calibri"/>
          <w:sz w:val="20"/>
          <w:szCs w:val="20"/>
        </w:rPr>
        <w:t xml:space="preserve">193</w:t>
      </w:r>
    </w:p>
    <w:p>
      <w:pPr>
        <w:spacing w:after="80"/>
        <w:ind w:left="3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3. </w:t>
      </w:r>
      <w:r>
        <w:rPr>
          <w:rFonts w:ascii="Calibri" w:cs="Calibri" w:eastAsia="Calibri" w:hAnsi="Calibri"/>
          <w:sz w:val="20"/>
          <w:szCs w:val="20"/>
        </w:rPr>
        <w:t xml:space="preserve">461</w:t>
      </w:r>
    </w:p>
    <w:p>
      <w:pPr>
        <w:spacing w:after="80"/>
        <w:ind w:left="3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4. </w:t>
      </w:r>
      <w:r>
        <w:rPr>
          <w:rFonts w:ascii="Calibri" w:cs="Calibri" w:eastAsia="Calibri" w:hAnsi="Calibri"/>
          <w:sz w:val="20"/>
          <w:szCs w:val="20"/>
        </w:rPr>
        <w:t xml:space="preserve">374</w:t>
      </w:r>
    </w:p>
    <w:p>
      <w:pPr>
        <w:spacing w:after="80"/>
        <w:ind w:left="3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5. </w:t>
      </w:r>
      <w:r>
        <w:rPr>
          <w:rFonts w:ascii="Calibri" w:cs="Calibri" w:eastAsia="Calibri" w:hAnsi="Calibri"/>
          <w:sz w:val="20"/>
          <w:szCs w:val="20"/>
        </w:rPr>
        <w:t xml:space="preserve">229</w:t>
      </w:r>
    </w:p>
    <w:p>
      <w:pPr>
        <w:spacing w:after="100"/>
      </w:pPr>
      <w:r>
        <w:rPr>
          <w:rFonts w:ascii="Calibri" w:cs="Calibri" w:eastAsia="Calibri" w:hAnsi="Calibri"/>
          <w:b/>
          <w:bCs/>
          <w:i w:val="false"/>
          <w:iCs w:val="false"/>
          <w:sz w:val="20"/>
          <w:szCs w:val="20"/>
        </w:rPr>
        <w:t xml:space="preserve">Kegiatan 3 — Dekomposisi Bilangan</w:t>
      </w:r>
    </w:p>
    <w:p>
      <w:pPr>
        <w:spacing w:after="80"/>
        <w:ind w:left="3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1. </w:t>
      </w:r>
      <w:r>
        <w:rPr>
          <w:rFonts w:ascii="Calibri" w:cs="Calibri" w:eastAsia="Calibri" w:hAnsi="Calibri"/>
          <w:sz w:val="20"/>
          <w:szCs w:val="20"/>
        </w:rPr>
        <w:t xml:space="preserve">284 = 2 ratusan + 8 puluhan + 4 satuan</w:t>
      </w:r>
    </w:p>
    <w:p>
      <w:pPr>
        <w:spacing w:after="80"/>
        <w:ind w:left="3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2. </w:t>
      </w:r>
      <w:r>
        <w:rPr>
          <w:rFonts w:ascii="Calibri" w:cs="Calibri" w:eastAsia="Calibri" w:hAnsi="Calibri"/>
          <w:sz w:val="20"/>
          <w:szCs w:val="20"/>
        </w:rPr>
        <w:t xml:space="preserve">147 = 1 ratusan + 4 puluhan + 7 satuan</w:t>
      </w:r>
    </w:p>
    <w:p>
      <w:pPr>
        <w:spacing w:after="80"/>
        <w:ind w:left="3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3. </w:t>
      </w:r>
      <w:r>
        <w:rPr>
          <w:rFonts w:ascii="Calibri" w:cs="Calibri" w:eastAsia="Calibri" w:hAnsi="Calibri"/>
          <w:sz w:val="20"/>
          <w:szCs w:val="20"/>
        </w:rPr>
        <w:t xml:space="preserve">395 = 3 ratusan + 9 puluhan + 5 satuan</w:t>
      </w:r>
    </w:p>
    <w:p>
      <w:pPr>
        <w:spacing w:after="80"/>
        <w:ind w:left="3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4. </w:t>
      </w:r>
      <w:r>
        <w:rPr>
          <w:rFonts w:ascii="Calibri" w:cs="Calibri" w:eastAsia="Calibri" w:hAnsi="Calibri"/>
          <w:sz w:val="20"/>
          <w:szCs w:val="20"/>
        </w:rPr>
        <w:t xml:space="preserve">216 = 2 ratusan + 1 puluhan + 6 satuan</w:t>
      </w:r>
    </w:p>
    <w:p>
      <w:pPr>
        <w:spacing w:after="80"/>
        <w:ind w:left="3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5. </w:t>
      </w:r>
      <w:r>
        <w:rPr>
          <w:rFonts w:ascii="Calibri" w:cs="Calibri" w:eastAsia="Calibri" w:hAnsi="Calibri"/>
          <w:sz w:val="20"/>
          <w:szCs w:val="20"/>
        </w:rPr>
        <w:t xml:space="preserve">168 = 1 ratusan + 6 puluhan + 8 satuan</w:t>
      </w:r>
    </w:p>
    <w:p>
      <w:pPr>
        <w:spacing w:after="100"/>
      </w:pPr>
      <w:r>
        <w:rPr>
          <w:rFonts w:ascii="Calibri" w:cs="Calibri" w:eastAsia="Calibri" w:hAnsi="Calibri"/>
          <w:b/>
          <w:bCs/>
          <w:i w:val="false"/>
          <w:iCs w:val="false"/>
          <w:sz w:val="20"/>
          <w:szCs w:val="20"/>
        </w:rPr>
        <w:t xml:space="preserve">Kegiatan 4 — Soal Cerita</w:t>
      </w:r>
    </w:p>
    <w:p>
      <w:pPr>
        <w:spacing w:after="80"/>
        <w:ind w:left="3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1. </w:t>
      </w:r>
      <w:r>
        <w:rPr>
          <w:rFonts w:ascii="Calibri" w:cs="Calibri" w:eastAsia="Calibri" w:hAnsi="Calibri"/>
          <w:sz w:val="20"/>
          <w:szCs w:val="20"/>
        </w:rPr>
        <w:t xml:space="preserve">245 = 2 ratusan, 4 puluhan, 5 satuan.</w:t>
      </w:r>
    </w:p>
    <w:p>
      <w:pPr>
        <w:spacing w:after="80"/>
        <w:ind w:left="3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2. </w:t>
      </w:r>
      <w:r>
        <w:rPr>
          <w:rFonts w:ascii="Calibri" w:cs="Calibri" w:eastAsia="Calibri" w:hAnsi="Calibri"/>
          <w:sz w:val="20"/>
          <w:szCs w:val="20"/>
        </w:rPr>
        <w:t xml:space="preserve">3 x 100 + 6 x 10 + 4 = 300 + 60 + 4 = 364 apel.</w:t>
      </w:r>
    </w:p>
    <w:p>
      <w:pPr>
        <w:spacing w:after="80"/>
        <w:ind w:left="3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3. </w:t>
      </w:r>
      <w:r>
        <w:rPr>
          <w:rFonts w:ascii="Calibri" w:cs="Calibri" w:eastAsia="Calibri" w:hAnsi="Calibri"/>
          <w:sz w:val="20"/>
          <w:szCs w:val="20"/>
        </w:rPr>
        <w:t xml:space="preserve">419.</w:t>
      </w:r>
    </w:p>
    <w:sectPr>
      <w:pgSz w:w="11906" w:h="16838" w:orient="portrait"/>
      <w:pgMar w:top="900" w:right="1000" w:bottom="9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2026-08-05T02:00:50.362Z</dcterms:created>
  <dcterms:modified xsi:type="dcterms:W3CDTF">2026-08-05T02:00:50.374Z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