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aps/>
          <w:color w:val="2E86AB"/>
          <w:spacing w:val="20"/>
          <w:sz w:val="20"/>
          <w:szCs w:val="20"/>
        </w:rPr>
        <w:t xml:space="preserve">LKPD Bahasa Indonesia Kelas 2</w:t>
      </w:r>
    </w:p>
    <w:p>
      <w:pPr>
        <w:spacing w:after="120"/>
        <w:jc w:val="center"/>
      </w:pPr>
      <w:r>
        <w:rPr>
          <w:b/>
          <w:bCs/>
          <w:color w:val="1F4E5F"/>
          <w:sz w:val="34"/>
          <w:szCs w:val="34"/>
        </w:rPr>
        <w:t xml:space="preserve">Menceritakan Kembali Isi Cerita yang Dibaca atau Didengar</w:t>
      </w:r>
    </w:p>
    <w:p>
      <w:pPr>
        <w:pBdr>
          <w:bottom w:val="single" w:color="2E86AB" w:sz="12" w:space="8"/>
        </w:pBdr>
        <w:spacing w:after="200"/>
        <w:jc w:val="center"/>
      </w:pPr>
      <w:r>
        <w:rPr>
          <w:i/>
          <w:iCs/>
          <w:color w:val="555555"/>
          <w:sz w:val="20"/>
          <w:szCs w:val="20"/>
        </w:rPr>
        <w:t xml:space="preserve">Bahasa Indonesia • Kelas 2 SD/MI • Kurikulum Merdeka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gridCol w:w="100"/>
      </w:tblGrid>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Nama: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Kelas: </w:t>
            </w:r>
            <w:r>
              <w:rPr>
                <w:sz w:val="22"/>
                <w:szCs w:val="22"/>
              </w:rPr>
              <w:t xml:space="preserve">..................................................</w:t>
            </w:r>
          </w:p>
        </w:tc>
      </w:tr>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Sekolah: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Tanggal: </w:t>
            </w:r>
            <w:r>
              <w:rPr>
                <w:sz w:val="22"/>
                <w:szCs w:val="22"/>
              </w:rPr>
              <w:t xml:space="preserve">..................................................</w:t>
            </w:r>
          </w:p>
        </w:tc>
      </w:tr>
    </w:tbl>
    <w:p>
      <w:pPr>
        <w:spacing w:after="160"/>
      </w:pP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20"/>
              <w:left w:type="dxa" w:w="160"/>
              <w:bottom w:type="dxa" w:w="120"/>
              <w:right w:type="dxa" w:w="160"/>
            </w:tcMar>
          </w:tcPr>
          <w:p>
            <w:r>
              <w:rPr>
                <w:b/>
                <w:bCs/>
                <w:color w:val="1F4E5F"/>
                <w:sz w:val="22"/>
                <w:szCs w:val="22"/>
              </w:rPr>
              <w:t xml:space="preserve">🎯 Tujuan Belajar: </w:t>
            </w:r>
            <w:r>
              <w:rPr>
                <w:sz w:val="22"/>
                <w:szCs w:val="22"/>
              </w:rPr>
              <w:t xml:space="preserve">Siswa mampu menceritakan kembali isi cerita yang dibaca atau didengar dengan kata-kata sendiri.</w:t>
            </w:r>
          </w:p>
        </w:tc>
      </w:tr>
    </w:tbl>
    <w:p>
      <w:pPr>
        <w:pBdr>
          <w:left w:val="single" w:color="2E86AB" w:sz="24" w:space="8"/>
        </w:pBdr>
        <w:spacing w:after="140" w:before="300"/>
      </w:pPr>
      <w:r>
        <w:rPr>
          <w:b/>
          <w:bCs/>
          <w:color w:val="1F4E5F"/>
          <w:sz w:val="26"/>
          <w:szCs w:val="26"/>
        </w:rPr>
        <w:t xml:space="preserve">A. Dengarkan atau Bacalah Cerita Ini</w:t>
      </w:r>
    </w:p>
    <w:p>
      <w:pPr>
        <w:spacing w:after="160"/>
      </w:pPr>
      <w:r>
        <w:rPr>
          <w:b/>
          <w:bCs/>
          <w:i/>
          <w:iCs/>
          <w:sz w:val="22"/>
          <w:szCs w:val="22"/>
        </w:rPr>
        <w:t xml:space="preserve">Petunjuk: </w:t>
      </w:r>
      <w:r>
        <w:rPr>
          <w:i/>
          <w:iCs/>
          <w:sz w:val="22"/>
          <w:szCs w:val="22"/>
        </w:rPr>
        <w:t xml:space="preserve">Dengarkan gurumu membacakan cerita ini, atau bacalah sendiri dengan saksama.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60"/>
              <w:left w:type="dxa" w:w="200"/>
              <w:bottom w:type="dxa" w:w="160"/>
              <w:right w:type="dxa" w:w="200"/>
            </w:tcMar>
          </w:tcPr>
          <w:p>
            <w:pPr>
              <w:spacing w:after="80" w:line="340"/>
            </w:pPr>
            <w:r>
              <w:rPr>
                <w:sz w:val="24"/>
                <w:szCs w:val="24"/>
              </w:rPr>
              <w:t xml:space="preserve">Si Kancil dan Buaya</w:t>
            </w:r>
          </w:p>
          <w:p>
            <w:pPr>
              <w:spacing w:after="80" w:line="340"/>
            </w:pPr>
            <w:r>
              <w:rPr>
                <w:sz w:val="24"/>
                <w:szCs w:val="24"/>
              </w:rPr>
              <w:t xml:space="preserve">Pada suatu hari, Kancil ingin menyeberangi sungai untuk mencari buah-buahan segar. Namun, sungai itu penuh dengan buaya yang lapar. Kancil pun berpikir keras mencari akal. Ia berkata kepada para buaya bahwa raja hutan ingin menghitung jumlah mereka. Kancil meminta para buaya berbaris dari tepi ke tepi sungai. Sambil menghitung, Kancil melompat dari punggung satu buaya ke buaya lainnya hingga sampai di seberang dengan selamat.</w:t>
            </w:r>
          </w:p>
        </w:tc>
      </w:tr>
    </w:tbl>
    <w:p>
      <w:pPr>
        <w:pBdr>
          <w:top w:val="dashed" w:color="AAAAAA" w:sz="6"/>
          <w:bottom w:val="dashed" w:color="AAAAAA" w:sz="6"/>
          <w:left w:val="dashed" w:color="AAAAAA" w:sz="6"/>
          <w:right w:val="dashed" w:color="AAAAAA" w:sz="6"/>
        </w:pBdr>
        <w:spacing w:after="200" w:before="120"/>
        <w:jc w:val="center"/>
      </w:pPr>
      <w:r>
        <w:rPr>
          <w:i/>
          <w:iCs/>
          <w:color w:val="888888"/>
          <w:sz w:val="20"/>
          <w:szCs w:val="20"/>
        </w:rPr>
        <w:t xml:space="preserve">  🖼️  (Ruang untuk gambar ilustrasi cerita)  </w:t>
      </w:r>
    </w:p>
    <w:p>
      <w:pPr>
        <w:pBdr>
          <w:left w:val="single" w:color="2E86AB" w:sz="24" w:space="8"/>
        </w:pBdr>
        <w:spacing w:after="140" w:before="300"/>
      </w:pPr>
      <w:r>
        <w:rPr>
          <w:b/>
          <w:bCs/>
          <w:color w:val="1F4E5F"/>
          <w:sz w:val="26"/>
          <w:szCs w:val="26"/>
        </w:rPr>
        <w:t xml:space="preserve">B. Urutkan Kembali Ceritanya</w:t>
      </w:r>
    </w:p>
    <w:p>
      <w:pPr>
        <w:spacing w:after="160"/>
      </w:pPr>
      <w:r>
        <w:rPr>
          <w:b/>
          <w:bCs/>
          <w:i/>
          <w:iCs/>
          <w:sz w:val="22"/>
          <w:szCs w:val="22"/>
        </w:rPr>
        <w:t xml:space="preserve">Petunjuk: </w:t>
      </w:r>
      <w:r>
        <w:rPr>
          <w:i/>
          <w:iCs/>
          <w:sz w:val="22"/>
          <w:szCs w:val="22"/>
        </w:rPr>
        <w:t xml:space="preserve">Jawablah pertanyaan berikut untuk membantumu mengingat urutan cerita sebelum menceritakannya kembali.</w:t>
      </w:r>
    </w:p>
    <w:p>
      <w:pPr>
        <w:spacing w:after="200"/>
      </w:pPr>
      <w:r>
        <w:rPr>
          <w:b/>
          <w:bCs/>
          <w:sz w:val="22"/>
          <w:szCs w:val="22"/>
        </w:rPr>
        <w:t xml:space="preserve">1. Siapa tokoh utama dalam cerita ini? </w:t>
      </w:r>
      <w:r>
        <w:rPr>
          <w:sz w:val="22"/>
          <w:szCs w:val="22"/>
        </w:rPr>
        <w:t xml:space="preserve">..............................................................................</w:t>
      </w:r>
    </w:p>
    <w:p>
      <w:pPr>
        <w:spacing w:after="200"/>
      </w:pPr>
      <w:r>
        <w:rPr>
          <w:b/>
          <w:bCs/>
          <w:sz w:val="22"/>
          <w:szCs w:val="22"/>
        </w:rPr>
        <w:t xml:space="preserve">2. Apa yang ingin dilakukan Kancil di awal cerita? </w:t>
      </w:r>
      <w:r>
        <w:rPr>
          <w:sz w:val="22"/>
          <w:szCs w:val="22"/>
        </w:rPr>
        <w:t xml:space="preserve">..............................................................................</w:t>
      </w:r>
    </w:p>
    <w:p>
      <w:pPr>
        <w:spacing w:after="200"/>
      </w:pPr>
      <w:r>
        <w:rPr>
          <w:b/>
          <w:bCs/>
          <w:sz w:val="22"/>
          <w:szCs w:val="22"/>
        </w:rPr>
        <w:t xml:space="preserve">3. Masalah apa yang dihadapi Kancil? </w:t>
      </w:r>
      <w:r>
        <w:rPr>
          <w:sz w:val="22"/>
          <w:szCs w:val="22"/>
        </w:rPr>
        <w:t xml:space="preserve">..............................................................................</w:t>
      </w:r>
    </w:p>
    <w:p>
      <w:pPr>
        <w:spacing w:after="200"/>
      </w:pPr>
      <w:r>
        <w:rPr>
          <w:b/>
          <w:bCs/>
          <w:sz w:val="22"/>
          <w:szCs w:val="22"/>
        </w:rPr>
        <w:t xml:space="preserve">4. Bagaimana cara Kancil menyelesaikan masalahnya? </w:t>
      </w:r>
      <w:r>
        <w:rPr>
          <w:sz w:val="22"/>
          <w:szCs w:val="22"/>
        </w:rPr>
        <w:t xml:space="preserve">..............................................................................</w:t>
      </w:r>
    </w:p>
    <w:p>
      <w:pPr>
        <w:spacing w:after="200"/>
      </w:pPr>
      <w:r>
        <w:rPr>
          <w:b/>
          <w:bCs/>
          <w:sz w:val="22"/>
          <w:szCs w:val="22"/>
        </w:rPr>
        <w:t xml:space="preserve">5. Bagaimana akhir dari cerita ini? </w:t>
      </w:r>
      <w:r>
        <w:rPr>
          <w:sz w:val="22"/>
          <w:szCs w:val="22"/>
        </w:rPr>
        <w:t xml:space="preserve">..............................................................................</w:t>
      </w:r>
    </w:p>
    <w:p>
      <w:pPr>
        <w:pBdr>
          <w:left w:val="single" w:color="2E86AB" w:sz="24" w:space="8"/>
        </w:pBdr>
        <w:spacing w:after="140" w:before="300"/>
      </w:pPr>
      <w:r>
        <w:rPr>
          <w:b/>
          <w:bCs/>
          <w:color w:val="1F4E5F"/>
          <w:sz w:val="26"/>
          <w:szCs w:val="26"/>
        </w:rPr>
        <w:t xml:space="preserve">C. Ceritakan Kembali dengan Kata-Katamu Sendiri</w:t>
      </w:r>
    </w:p>
    <w:p>
      <w:pPr>
        <w:spacing w:after="160"/>
      </w:pPr>
      <w:r>
        <w:rPr>
          <w:b/>
          <w:bCs/>
          <w:i/>
          <w:iCs/>
          <w:sz w:val="22"/>
          <w:szCs w:val="22"/>
        </w:rPr>
        <w:t xml:space="preserve">Petunjuk: </w:t>
      </w:r>
      <w:r>
        <w:rPr>
          <w:i/>
          <w:iCs/>
          <w:sz w:val="22"/>
          <w:szCs w:val="22"/>
        </w:rPr>
        <w:t xml:space="preserve">Tuliskan kembali cerita di atas dengan kata-katamu sendiri secara runtut (awal, tengah, akhir).</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100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bl>
    <w:p>
      <w:pPr>
        <w:pBdr>
          <w:left w:val="single" w:color="2E86AB" w:sz="24" w:space="8"/>
        </w:pBdr>
        <w:spacing w:after="140" w:before="300"/>
      </w:pPr>
      <w:r>
        <w:rPr>
          <w:b/>
          <w:bCs/>
          <w:color w:val="1F4E5F"/>
          <w:sz w:val="26"/>
          <w:szCs w:val="26"/>
        </w:rPr>
        <w:t xml:space="preserve">D. Catatan Guru / Orang Tua</w:t>
      </w:r>
    </w:p>
    <w:p>
      <w:pPr>
        <w:spacing w:after="160"/>
      </w:pPr>
      <w:r>
        <w:rPr>
          <w:b/>
          <w:bCs/>
          <w:i/>
          <w:iCs/>
          <w:sz w:val="22"/>
          <w:szCs w:val="22"/>
        </w:rPr>
        <w:t xml:space="preserve">Petunjuk: </w:t>
      </w:r>
      <w:r>
        <w:rPr>
          <w:i/>
          <w:iCs/>
          <w:sz w:val="22"/>
          <w:szCs w:val="22"/>
        </w:rPr>
        <w:t xml:space="preserve">Diisi oleh guru atau orang tua setelah mengamati siswa menceritakan kembali cerita secara lisan.</w:t>
      </w:r>
    </w:p>
    <w:p>
      <w:pPr>
        <w:spacing w:after="200"/>
      </w:pPr>
      <w:r>
        <w:rPr>
          <w:b/>
          <w:bCs/>
          <w:color w:val="2E86AB"/>
          <w:sz w:val="24"/>
          <w:szCs w:val="24"/>
        </w:rPr>
        <w:t xml:space="preserve">☐  </w:t>
      </w:r>
      <w:r>
        <w:rPr>
          <w:sz w:val="24"/>
          <w:szCs w:val="24"/>
        </w:rPr>
        <w:t xml:space="preserve">Runtut dan jelas</w:t>
      </w:r>
      <w:r>
        <w:rPr>
          <w:sz w:val="24"/>
          <w:szCs w:val="24"/>
        </w:rPr>
        <w:t xml:space="preserve">     </w:t>
      </w:r>
      <w:r>
        <w:rPr>
          <w:b/>
          <w:bCs/>
          <w:color w:val="2E86AB"/>
          <w:sz w:val="24"/>
          <w:szCs w:val="24"/>
        </w:rPr>
        <w:t xml:space="preserve">☐  </w:t>
      </w:r>
      <w:r>
        <w:rPr>
          <w:sz w:val="24"/>
          <w:szCs w:val="24"/>
        </w:rPr>
        <w:t xml:space="preserve">Cukup runtut</w:t>
      </w:r>
      <w:r>
        <w:rPr>
          <w:sz w:val="24"/>
          <w:szCs w:val="24"/>
        </w:rPr>
        <w:t xml:space="preserve">     </w:t>
      </w:r>
      <w:r>
        <w:rPr>
          <w:b/>
          <w:bCs/>
          <w:color w:val="2E86AB"/>
          <w:sz w:val="24"/>
          <w:szCs w:val="24"/>
        </w:rPr>
        <w:t xml:space="preserve">☐  </w:t>
      </w:r>
      <w:r>
        <w:rPr>
          <w:sz w:val="24"/>
          <w:szCs w:val="24"/>
        </w:rPr>
        <w:t xml:space="preserve">Perlu bimbingan lebih lanjut</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jc w:val="center"/>
    </w:pPr>
    <w:r>
      <w:rPr>
        <w:color w:val="888888"/>
        <w:sz w:val="16"/>
        <w:szCs w:val="16"/>
      </w:rPr>
      <w:t xml:space="preserve">LKPD Bahasa Indonesia Kelas 2 — e-ujian.id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2026-08-05T03:39:28.356Z</dcterms:created>
  <dcterms:modified xsi:type="dcterms:W3CDTF">2026-08-05T03:39:28.356Z</dcterms:modified>
</cp:coreProperties>
</file>

<file path=docProps/custom.xml><?xml version="1.0" encoding="utf-8"?>
<Properties xmlns="http://schemas.openxmlformats.org/officeDocument/2006/custom-properties" xmlns:vt="http://schemas.openxmlformats.org/officeDocument/2006/docPropsVTypes"/>
</file>